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B26" w:rsidRPr="00DD6841" w:rsidRDefault="00DE4A0E" w:rsidP="00DD68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841">
        <w:rPr>
          <w:rFonts w:ascii="Times New Roman" w:hAnsi="Times New Roman" w:cs="Times New Roman"/>
          <w:b/>
          <w:sz w:val="24"/>
          <w:szCs w:val="24"/>
        </w:rPr>
        <w:t xml:space="preserve">План работы на </w:t>
      </w:r>
      <w:r w:rsidR="002D5D03" w:rsidRPr="00DD6841">
        <w:rPr>
          <w:rFonts w:ascii="Times New Roman" w:hAnsi="Times New Roman" w:cs="Times New Roman"/>
          <w:b/>
          <w:sz w:val="24"/>
          <w:szCs w:val="24"/>
        </w:rPr>
        <w:t>апрель</w:t>
      </w:r>
      <w:r w:rsidRPr="00DD68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7C5B">
        <w:rPr>
          <w:rFonts w:ascii="Times New Roman" w:hAnsi="Times New Roman" w:cs="Times New Roman"/>
          <w:b/>
          <w:sz w:val="24"/>
          <w:szCs w:val="24"/>
        </w:rPr>
        <w:t xml:space="preserve">2023 года </w:t>
      </w:r>
      <w:r w:rsidRPr="00DD6841">
        <w:rPr>
          <w:rFonts w:ascii="Times New Roman" w:hAnsi="Times New Roman" w:cs="Times New Roman"/>
          <w:b/>
          <w:sz w:val="24"/>
          <w:szCs w:val="24"/>
        </w:rPr>
        <w:t xml:space="preserve">по реализации </w:t>
      </w:r>
      <w:r w:rsidR="00A31488" w:rsidRPr="00DD6841">
        <w:rPr>
          <w:rFonts w:ascii="Times New Roman" w:hAnsi="Times New Roman" w:cs="Times New Roman"/>
          <w:b/>
          <w:sz w:val="24"/>
          <w:szCs w:val="24"/>
        </w:rPr>
        <w:t>мероприятий це</w:t>
      </w:r>
      <w:r w:rsidRPr="00DD6841">
        <w:rPr>
          <w:rFonts w:ascii="Times New Roman" w:hAnsi="Times New Roman" w:cs="Times New Roman"/>
          <w:b/>
          <w:sz w:val="24"/>
          <w:szCs w:val="24"/>
        </w:rPr>
        <w:t>левой программы наставничества</w:t>
      </w:r>
      <w:r w:rsidR="00A31488" w:rsidRPr="00DD6841">
        <w:rPr>
          <w:rFonts w:ascii="Times New Roman" w:hAnsi="Times New Roman" w:cs="Times New Roman"/>
          <w:b/>
          <w:sz w:val="24"/>
          <w:szCs w:val="24"/>
        </w:rPr>
        <w:t xml:space="preserve"> «Учитель – учитель»</w:t>
      </w:r>
    </w:p>
    <w:p w:rsidR="002D5D03" w:rsidRPr="00DD6841" w:rsidRDefault="002D5D03" w:rsidP="00DD6841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DD6841">
        <w:rPr>
          <w:rStyle w:val="c7"/>
          <w:b/>
          <w:bCs/>
          <w:color w:val="222222"/>
        </w:rPr>
        <w:t>Цель -</w:t>
      </w:r>
      <w:r w:rsidRPr="00DD6841">
        <w:rPr>
          <w:rStyle w:val="c2"/>
          <w:color w:val="222222"/>
        </w:rPr>
        <w:t xml:space="preserve"> успешное закрепление на месте работы или в должности педагога молодого специалиста, повышение его профессионального потенциала и уровня,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2D5D03" w:rsidRPr="00DD6841" w:rsidRDefault="002D5D03" w:rsidP="00DD684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D6841">
        <w:rPr>
          <w:rStyle w:val="c7"/>
          <w:b/>
          <w:bCs/>
          <w:color w:val="222222"/>
        </w:rPr>
        <w:t>Задачи</w:t>
      </w:r>
      <w:r w:rsidRPr="00DD6841">
        <w:rPr>
          <w:rStyle w:val="c2"/>
          <w:color w:val="222222"/>
        </w:rPr>
        <w:t>:</w:t>
      </w:r>
    </w:p>
    <w:p w:rsidR="002D5D03" w:rsidRPr="00DD6841" w:rsidRDefault="002D5D03" w:rsidP="00DD684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D6841">
        <w:rPr>
          <w:rStyle w:val="c2"/>
          <w:color w:val="222222"/>
        </w:rPr>
        <w:t>- способствовать формированию потребности заниматься анализом результатов своей профессиональной деятельности;</w:t>
      </w:r>
    </w:p>
    <w:p w:rsidR="002D5D03" w:rsidRPr="00DD6841" w:rsidRDefault="002D5D03" w:rsidP="00DD684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D6841">
        <w:rPr>
          <w:rStyle w:val="c2"/>
          <w:color w:val="222222"/>
        </w:rPr>
        <w:t>-  развивать интерес к методике построения и организации результативного учебного процесса;</w:t>
      </w:r>
    </w:p>
    <w:p w:rsidR="002D5D03" w:rsidRPr="00DD6841" w:rsidRDefault="002D5D03" w:rsidP="00DD684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D6841">
        <w:rPr>
          <w:rStyle w:val="c2"/>
          <w:color w:val="222222"/>
        </w:rPr>
        <w:t>-  ориентировать начинающего педагога на творческое использование передового педагогического опыта в своей деятельности;</w:t>
      </w:r>
    </w:p>
    <w:p w:rsidR="002D5D03" w:rsidRPr="00DD6841" w:rsidRDefault="002D5D03" w:rsidP="00DD684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D6841">
        <w:rPr>
          <w:rStyle w:val="c2"/>
          <w:color w:val="222222"/>
        </w:rPr>
        <w:t>- прививать молодому специалисту интерес к педагогической деятельности в целях его закрепления в образовательной организации;</w:t>
      </w:r>
    </w:p>
    <w:p w:rsidR="002D5D03" w:rsidRPr="00DD6841" w:rsidRDefault="002D5D03" w:rsidP="00DD684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D6841">
        <w:rPr>
          <w:rStyle w:val="c2"/>
          <w:color w:val="222222"/>
        </w:rPr>
        <w:t>- ускорить процесс профессионального становления педагога;</w:t>
      </w:r>
    </w:p>
    <w:p w:rsidR="002D5D03" w:rsidRPr="00DD6841" w:rsidRDefault="002D5D03" w:rsidP="00DD684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D6841">
        <w:rPr>
          <w:rStyle w:val="c7"/>
          <w:b/>
          <w:bCs/>
          <w:color w:val="222222"/>
        </w:rPr>
        <w:t>Результатом</w:t>
      </w:r>
      <w:r w:rsidRPr="00DD6841">
        <w:rPr>
          <w:rStyle w:val="c2"/>
          <w:color w:val="222222"/>
        </w:rPr>
        <w:t> правильной организации работы наставников будет</w:t>
      </w:r>
    </w:p>
    <w:p w:rsidR="002D5D03" w:rsidRPr="00DD6841" w:rsidRDefault="002D5D03" w:rsidP="00DD684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D6841">
        <w:rPr>
          <w:rStyle w:val="c2"/>
          <w:color w:val="222222"/>
        </w:rPr>
        <w:t>-  высокий уровень включенности молодых (новых) специалистов в педагогическую работу, культурную жизнь образовательной организации,</w:t>
      </w:r>
    </w:p>
    <w:p w:rsidR="002D5D03" w:rsidRPr="00DD6841" w:rsidRDefault="002D5D03" w:rsidP="00DD684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D6841">
        <w:rPr>
          <w:rStyle w:val="c2"/>
          <w:color w:val="222222"/>
        </w:rPr>
        <w:t>- усиление уверенности в собственных силах и развитие личного, творческого и педагогического потенциалов.</w:t>
      </w:r>
    </w:p>
    <w:p w:rsidR="002D5D03" w:rsidRPr="00DD6841" w:rsidRDefault="002D5D03" w:rsidP="00DD684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D6841">
        <w:rPr>
          <w:rStyle w:val="c2"/>
          <w:color w:val="222222"/>
        </w:rPr>
        <w:t>- положительное влияние на уровень образовательной подготовки и психологический климат в образовательной организации.</w:t>
      </w:r>
    </w:p>
    <w:p w:rsidR="002D5D03" w:rsidRPr="00DD6841" w:rsidRDefault="002D5D03" w:rsidP="00DD684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D6841">
        <w:rPr>
          <w:rStyle w:val="c2"/>
          <w:color w:val="222222"/>
        </w:rPr>
        <w:t>-наставляемые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 и профессии.</w:t>
      </w:r>
    </w:p>
    <w:p w:rsidR="004649D4" w:rsidRPr="00DD6841" w:rsidRDefault="0091741F" w:rsidP="00DD6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деятельности:</w:t>
      </w:r>
      <w:r w:rsidR="004649D4" w:rsidRPr="00DD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649D4" w:rsidRPr="00DD6841" w:rsidRDefault="004649D4" w:rsidP="00DD6841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затруднений наставляемого специалиста и выбор форм оказания помощи на основе его потребностей.</w:t>
      </w:r>
    </w:p>
    <w:p w:rsidR="004649D4" w:rsidRPr="00DD6841" w:rsidRDefault="004649D4" w:rsidP="00DD6841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Посещение уроков наставляемого специалиста и организация </w:t>
      </w:r>
      <w:proofErr w:type="spellStart"/>
      <w:r w:rsidRPr="00DD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взаимопосещений</w:t>
      </w:r>
      <w:proofErr w:type="spellEnd"/>
    </w:p>
    <w:p w:rsidR="004649D4" w:rsidRPr="00DD6841" w:rsidRDefault="004649D4" w:rsidP="00DD6841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и анализ педагогической деятельности</w:t>
      </w:r>
    </w:p>
    <w:p w:rsidR="004649D4" w:rsidRPr="00DD6841" w:rsidRDefault="004649D4" w:rsidP="00DD6841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наставляемому специалисту в повышении эффективности организации учебно-воспитательной работы.</w:t>
      </w:r>
    </w:p>
    <w:p w:rsidR="004649D4" w:rsidRPr="00DD6841" w:rsidRDefault="004649D4" w:rsidP="00DD6841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основными направлениями и формами активизации познавательной деятельности учащихся.</w:t>
      </w:r>
    </w:p>
    <w:p w:rsidR="004649D4" w:rsidRPr="00DD6841" w:rsidRDefault="004649D4" w:rsidP="00DD6841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наставляемого специалиста к участию в работе МО учителей школы.</w:t>
      </w:r>
    </w:p>
    <w:p w:rsidR="0091741F" w:rsidRPr="00DD6841" w:rsidRDefault="004649D4" w:rsidP="00DD6841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 опыта успешной деятельности опытными учителями</w:t>
      </w:r>
    </w:p>
    <w:p w:rsidR="0091741F" w:rsidRPr="00DD6841" w:rsidRDefault="0091741F" w:rsidP="00DD6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562"/>
        <w:gridCol w:w="5387"/>
        <w:gridCol w:w="1984"/>
        <w:gridCol w:w="2694"/>
      </w:tblGrid>
      <w:tr w:rsidR="006F5587" w:rsidRPr="00DD6841" w:rsidTr="008B1B63">
        <w:tc>
          <w:tcPr>
            <w:tcW w:w="562" w:type="dxa"/>
          </w:tcPr>
          <w:p w:rsidR="006F5587" w:rsidRPr="00DD6841" w:rsidRDefault="006F5587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6F5587" w:rsidRPr="00DD6841" w:rsidRDefault="006F5587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Планируемое мероприятие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F5587" w:rsidRPr="00DD6841" w:rsidRDefault="006F5587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6F5587" w:rsidRPr="00DD6841" w:rsidRDefault="006F5587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</w:tr>
      <w:tr w:rsidR="006F5587" w:rsidRPr="00DD6841" w:rsidTr="006F5587">
        <w:tc>
          <w:tcPr>
            <w:tcW w:w="10627" w:type="dxa"/>
            <w:gridSpan w:val="4"/>
          </w:tcPr>
          <w:p w:rsidR="006F5587" w:rsidRPr="00DD6841" w:rsidRDefault="006F5587" w:rsidP="00DD684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Цель: создание системы </w:t>
            </w:r>
            <w:r w:rsidR="00297CB4" w:rsidRPr="00DD68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организационно-педагогических, </w:t>
            </w:r>
            <w:r w:rsidRPr="00DD6841">
              <w:rPr>
                <w:rFonts w:ascii="Times New Roman" w:hAnsi="Times New Roman" w:cs="Times New Roman"/>
                <w:i/>
                <w:sz w:val="24"/>
                <w:szCs w:val="24"/>
              </w:rPr>
              <w:t>учебн</w:t>
            </w:r>
            <w:r w:rsidR="00DD6841" w:rsidRPr="00DD68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о-методических, управленческих </w:t>
            </w:r>
            <w:r w:rsidRPr="00DD6841">
              <w:rPr>
                <w:rFonts w:ascii="Times New Roman" w:hAnsi="Times New Roman" w:cs="Times New Roman"/>
                <w:i/>
                <w:sz w:val="24"/>
                <w:szCs w:val="24"/>
              </w:rPr>
              <w:t>условий и механизмов развития наставничества в системе  (целевой   модели)   наставничества   педагогических   работников в МБОУ «</w:t>
            </w:r>
            <w:proofErr w:type="spellStart"/>
            <w:r w:rsidRPr="00DD6841">
              <w:rPr>
                <w:rFonts w:ascii="Times New Roman" w:hAnsi="Times New Roman" w:cs="Times New Roman"/>
                <w:i/>
                <w:sz w:val="24"/>
                <w:szCs w:val="24"/>
              </w:rPr>
              <w:t>Шугуровская</w:t>
            </w:r>
            <w:proofErr w:type="spellEnd"/>
            <w:r w:rsidRPr="00DD68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 </w:t>
            </w:r>
            <w:proofErr w:type="spellStart"/>
            <w:r w:rsidRPr="00DD6841">
              <w:rPr>
                <w:rFonts w:ascii="Times New Roman" w:hAnsi="Times New Roman" w:cs="Times New Roman"/>
                <w:i/>
                <w:sz w:val="24"/>
                <w:szCs w:val="24"/>
              </w:rPr>
              <w:t>им.В.П.Чкалова</w:t>
            </w:r>
            <w:proofErr w:type="spellEnd"/>
            <w:r w:rsidRPr="00DD6841">
              <w:rPr>
                <w:rFonts w:ascii="Times New Roman" w:hAnsi="Times New Roman" w:cs="Times New Roman"/>
                <w:i/>
                <w:sz w:val="24"/>
                <w:szCs w:val="24"/>
              </w:rPr>
              <w:t>», для обеспечения непрерывного профессионального роста и профессионального самоопределения педагогических работников, самореализации и закрепления в профессии, включая молодых/начинающих педагогов.</w:t>
            </w:r>
          </w:p>
        </w:tc>
      </w:tr>
      <w:tr w:rsidR="006F5587" w:rsidRPr="00DD6841" w:rsidTr="008B1B63">
        <w:tc>
          <w:tcPr>
            <w:tcW w:w="562" w:type="dxa"/>
          </w:tcPr>
          <w:p w:rsidR="006F5587" w:rsidRPr="00DD6841" w:rsidRDefault="006F5587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6F5587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Участие педагогов в региональных методических конкурсах и мероприятиях</w:t>
            </w:r>
          </w:p>
        </w:tc>
        <w:tc>
          <w:tcPr>
            <w:tcW w:w="1984" w:type="dxa"/>
            <w:vMerge w:val="restart"/>
          </w:tcPr>
          <w:p w:rsidR="006F5587" w:rsidRPr="00DD6841" w:rsidRDefault="006F5587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DD6841">
              <w:rPr>
                <w:rFonts w:ascii="Times New Roman" w:hAnsi="Times New Roman" w:cs="Times New Roman"/>
                <w:sz w:val="24"/>
                <w:szCs w:val="24"/>
              </w:rPr>
              <w:t xml:space="preserve"> Г.Р.– директор школы,</w:t>
            </w:r>
          </w:p>
          <w:p w:rsidR="006F5587" w:rsidRPr="00DD6841" w:rsidRDefault="006F5587" w:rsidP="00DD6841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DD6841">
              <w:rPr>
                <w:rFonts w:ascii="Times New Roman" w:hAnsi="Times New Roman" w:cs="Times New Roman"/>
                <w:sz w:val="24"/>
                <w:szCs w:val="24"/>
              </w:rPr>
              <w:t xml:space="preserve"> Э.Ф. - куратор целевой модели наставничества</w:t>
            </w:r>
          </w:p>
        </w:tc>
        <w:tc>
          <w:tcPr>
            <w:tcW w:w="2694" w:type="dxa"/>
          </w:tcPr>
          <w:p w:rsidR="006F5587" w:rsidRPr="00DD6841" w:rsidRDefault="006F5587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</w:t>
            </w:r>
          </w:p>
        </w:tc>
      </w:tr>
      <w:tr w:rsidR="006F5587" w:rsidRPr="00DD6841" w:rsidTr="008B1B63">
        <w:tc>
          <w:tcPr>
            <w:tcW w:w="562" w:type="dxa"/>
          </w:tcPr>
          <w:p w:rsidR="006F5587" w:rsidRPr="00DD6841" w:rsidRDefault="006F5587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6F5587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Участие в региональном конкурсе на присуждение премий лучшим учителям за достижения в педагогической деятельности</w:t>
            </w:r>
          </w:p>
        </w:tc>
        <w:tc>
          <w:tcPr>
            <w:tcW w:w="1984" w:type="dxa"/>
            <w:vMerge/>
          </w:tcPr>
          <w:p w:rsidR="006F5587" w:rsidRPr="00DD6841" w:rsidRDefault="006F5587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F5587" w:rsidRPr="00DD6841" w:rsidRDefault="006F5587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</w:t>
            </w:r>
          </w:p>
        </w:tc>
      </w:tr>
      <w:tr w:rsidR="006F5587" w:rsidRPr="00DD6841" w:rsidTr="008B1B63">
        <w:tc>
          <w:tcPr>
            <w:tcW w:w="562" w:type="dxa"/>
          </w:tcPr>
          <w:p w:rsidR="006F5587" w:rsidRPr="00DD6841" w:rsidRDefault="006F5587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6F5587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Проведение выставок, оформление тематических стендов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1984" w:type="dxa"/>
            <w:vMerge/>
          </w:tcPr>
          <w:p w:rsidR="006F5587" w:rsidRPr="00DD6841" w:rsidRDefault="006F5587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F5587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F5587" w:rsidRPr="00DD6841">
              <w:rPr>
                <w:rFonts w:ascii="Times New Roman" w:hAnsi="Times New Roman" w:cs="Times New Roman"/>
                <w:sz w:val="24"/>
                <w:szCs w:val="24"/>
              </w:rPr>
              <w:t>онсультирование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97CB4" w:rsidRPr="00DD6841" w:rsidTr="008B1B63">
        <w:tc>
          <w:tcPr>
            <w:tcW w:w="562" w:type="dxa"/>
          </w:tcPr>
          <w:p w:rsidR="00297CB4" w:rsidRPr="00DD6841" w:rsidRDefault="00297CB4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297CB4" w:rsidRPr="00DD6841" w:rsidRDefault="00DD6841" w:rsidP="00DD6841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D68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«Веселые мгновения школьны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х перемен», «Улыбка наставника».</w:t>
            </w:r>
          </w:p>
        </w:tc>
        <w:tc>
          <w:tcPr>
            <w:tcW w:w="1984" w:type="dxa"/>
            <w:vMerge w:val="restart"/>
          </w:tcPr>
          <w:p w:rsidR="00297CB4" w:rsidRPr="00DD6841" w:rsidRDefault="00297CB4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DD6841">
              <w:rPr>
                <w:rFonts w:ascii="Times New Roman" w:hAnsi="Times New Roman" w:cs="Times New Roman"/>
                <w:sz w:val="24"/>
                <w:szCs w:val="24"/>
              </w:rPr>
              <w:t xml:space="preserve"> Э.Ф. - куратор целевой модели наставн</w:t>
            </w:r>
            <w:bookmarkStart w:id="0" w:name="_GoBack"/>
            <w:bookmarkEnd w:id="0"/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ичества</w:t>
            </w:r>
          </w:p>
        </w:tc>
        <w:tc>
          <w:tcPr>
            <w:tcW w:w="2694" w:type="dxa"/>
          </w:tcPr>
          <w:p w:rsidR="00297CB4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Фотовыставка</w:t>
            </w:r>
          </w:p>
        </w:tc>
      </w:tr>
      <w:tr w:rsidR="00297CB4" w:rsidRPr="00DD6841" w:rsidTr="008B1B63">
        <w:tc>
          <w:tcPr>
            <w:tcW w:w="562" w:type="dxa"/>
          </w:tcPr>
          <w:p w:rsidR="00297CB4" w:rsidRPr="00DD6841" w:rsidRDefault="00297CB4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297CB4" w:rsidRPr="00DD6841" w:rsidRDefault="006D3608" w:rsidP="00DD6841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36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«Такая есть профессия – учитель»</w:t>
            </w:r>
          </w:p>
        </w:tc>
        <w:tc>
          <w:tcPr>
            <w:tcW w:w="1984" w:type="dxa"/>
            <w:vMerge/>
          </w:tcPr>
          <w:p w:rsidR="00297CB4" w:rsidRPr="00DD6841" w:rsidRDefault="00297CB4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97CB4" w:rsidRPr="00DD6841" w:rsidRDefault="006D3608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6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Выставка – персоналия о выдающихся педагогах</w:t>
            </w:r>
          </w:p>
        </w:tc>
      </w:tr>
      <w:tr w:rsidR="00297CB4" w:rsidRPr="00DD6841" w:rsidTr="008B1B63">
        <w:tc>
          <w:tcPr>
            <w:tcW w:w="562" w:type="dxa"/>
          </w:tcPr>
          <w:p w:rsidR="00297CB4" w:rsidRPr="00DD6841" w:rsidRDefault="00297CB4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387" w:type="dxa"/>
          </w:tcPr>
          <w:p w:rsidR="00297CB4" w:rsidRPr="00DD6841" w:rsidRDefault="00297CB4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Сбор информации о профессиональных запросах педагогов.</w:t>
            </w:r>
          </w:p>
        </w:tc>
        <w:tc>
          <w:tcPr>
            <w:tcW w:w="1984" w:type="dxa"/>
            <w:vMerge/>
          </w:tcPr>
          <w:p w:rsidR="00297CB4" w:rsidRPr="00DD6841" w:rsidRDefault="00297CB4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97CB4" w:rsidRPr="00DD6841" w:rsidRDefault="00297CB4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</w:tr>
      <w:tr w:rsidR="00297CB4" w:rsidRPr="00DD6841" w:rsidTr="008B1B63">
        <w:tc>
          <w:tcPr>
            <w:tcW w:w="562" w:type="dxa"/>
          </w:tcPr>
          <w:p w:rsidR="00297CB4" w:rsidRPr="00DD6841" w:rsidRDefault="00297CB4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387" w:type="dxa"/>
          </w:tcPr>
          <w:p w:rsidR="00297CB4" w:rsidRPr="00DD6841" w:rsidRDefault="00297CB4" w:rsidP="00DD684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D68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Проведение консультаций, организация об</w:t>
            </w:r>
            <w:r w:rsidR="00DD68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мена опытом среди наставников.</w:t>
            </w:r>
          </w:p>
        </w:tc>
        <w:tc>
          <w:tcPr>
            <w:tcW w:w="1984" w:type="dxa"/>
            <w:vMerge/>
          </w:tcPr>
          <w:p w:rsidR="00297CB4" w:rsidRPr="00DD6841" w:rsidRDefault="00297CB4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97CB4" w:rsidRPr="00DD6841" w:rsidRDefault="00297CB4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</w:p>
        </w:tc>
      </w:tr>
      <w:tr w:rsidR="005633D3" w:rsidRPr="00DD6841" w:rsidTr="008B1B63">
        <w:tc>
          <w:tcPr>
            <w:tcW w:w="562" w:type="dxa"/>
          </w:tcPr>
          <w:p w:rsidR="005633D3" w:rsidRPr="00DD6841" w:rsidRDefault="005633D3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5633D3" w:rsidRPr="00DD6841" w:rsidRDefault="005633D3" w:rsidP="00DD684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D68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Организация и проведение для молодых специалистов семинара «Лаборатория молодого специалиста»</w:t>
            </w:r>
          </w:p>
        </w:tc>
        <w:tc>
          <w:tcPr>
            <w:tcW w:w="1984" w:type="dxa"/>
            <w:vMerge w:val="restart"/>
          </w:tcPr>
          <w:p w:rsidR="005633D3" w:rsidRPr="00DD6841" w:rsidRDefault="005633D3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 xml:space="preserve">Все участники целевой программы наставничества </w:t>
            </w:r>
          </w:p>
        </w:tc>
        <w:tc>
          <w:tcPr>
            <w:tcW w:w="2694" w:type="dxa"/>
          </w:tcPr>
          <w:p w:rsidR="005633D3" w:rsidRPr="00DD6841" w:rsidRDefault="005633D3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Методическая лаборатория</w:t>
            </w:r>
          </w:p>
        </w:tc>
      </w:tr>
      <w:tr w:rsidR="005633D3" w:rsidRPr="00DD6841" w:rsidTr="008B1B63">
        <w:tc>
          <w:tcPr>
            <w:tcW w:w="562" w:type="dxa"/>
          </w:tcPr>
          <w:p w:rsidR="005633D3" w:rsidRPr="00DD6841" w:rsidRDefault="005633D3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5633D3" w:rsidRPr="00DD6841" w:rsidRDefault="005633D3" w:rsidP="00DD684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D68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Освещение на сайте школы проводимых мероприятий</w:t>
            </w:r>
          </w:p>
        </w:tc>
        <w:tc>
          <w:tcPr>
            <w:tcW w:w="1984" w:type="dxa"/>
            <w:vMerge/>
          </w:tcPr>
          <w:p w:rsidR="005633D3" w:rsidRPr="00DD6841" w:rsidRDefault="005633D3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633D3" w:rsidRPr="00DD6841" w:rsidRDefault="005633D3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Информирование в новостной ленте школы</w:t>
            </w:r>
          </w:p>
        </w:tc>
      </w:tr>
      <w:tr w:rsidR="005633D3" w:rsidRPr="00DD6841" w:rsidTr="008B1B63">
        <w:tc>
          <w:tcPr>
            <w:tcW w:w="562" w:type="dxa"/>
          </w:tcPr>
          <w:p w:rsidR="005633D3" w:rsidRPr="00DD6841" w:rsidRDefault="005633D3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5633D3" w:rsidRPr="00DD6841" w:rsidRDefault="005633D3" w:rsidP="00DD684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D68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Составление ежемесячного анализа работы по реализации целевой программы наставничества</w:t>
            </w:r>
          </w:p>
        </w:tc>
        <w:tc>
          <w:tcPr>
            <w:tcW w:w="1984" w:type="dxa"/>
          </w:tcPr>
          <w:p w:rsidR="005633D3" w:rsidRPr="00DD6841" w:rsidRDefault="005633D3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DD6841">
              <w:rPr>
                <w:rFonts w:ascii="Times New Roman" w:hAnsi="Times New Roman" w:cs="Times New Roman"/>
                <w:sz w:val="24"/>
                <w:szCs w:val="24"/>
              </w:rPr>
              <w:t xml:space="preserve"> Э.Ф. - куратор целевой модели наставничества</w:t>
            </w:r>
          </w:p>
        </w:tc>
        <w:tc>
          <w:tcPr>
            <w:tcW w:w="2694" w:type="dxa"/>
          </w:tcPr>
          <w:p w:rsidR="005633D3" w:rsidRPr="00DD6841" w:rsidRDefault="00770FF8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Творческий о</w:t>
            </w:r>
            <w:r w:rsidR="005633D3" w:rsidRPr="00DD6841">
              <w:rPr>
                <w:rFonts w:ascii="Times New Roman" w:hAnsi="Times New Roman" w:cs="Times New Roman"/>
                <w:sz w:val="24"/>
                <w:szCs w:val="24"/>
              </w:rPr>
              <w:t xml:space="preserve">тчет </w:t>
            </w:r>
          </w:p>
        </w:tc>
      </w:tr>
      <w:tr w:rsidR="005633D3" w:rsidRPr="00DD6841" w:rsidTr="006F5587">
        <w:tc>
          <w:tcPr>
            <w:tcW w:w="10627" w:type="dxa"/>
            <w:gridSpan w:val="4"/>
          </w:tcPr>
          <w:p w:rsidR="00770FF8" w:rsidRPr="00DD6841" w:rsidRDefault="005633D3" w:rsidP="00DD6841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D68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План работы наставнической пары: </w:t>
            </w:r>
          </w:p>
          <w:p w:rsidR="005633D3" w:rsidRPr="00DD6841" w:rsidRDefault="005633D3" w:rsidP="00DD6841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D68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-Наставник: </w:t>
            </w:r>
            <w:proofErr w:type="spellStart"/>
            <w:r w:rsidRPr="00DD68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DD68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="008B1B63" w:rsidRPr="00DD68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Э.И.;</w:t>
            </w:r>
            <w:r w:rsidR="00770FF8" w:rsidRPr="00DD68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DD68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-Наставляемый: </w:t>
            </w:r>
            <w:proofErr w:type="spellStart"/>
            <w:r w:rsidRPr="00DD68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Бадыкова</w:t>
            </w:r>
            <w:proofErr w:type="spellEnd"/>
            <w:r w:rsidRPr="00DD68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Л.М.; -Консультант: </w:t>
            </w:r>
            <w:proofErr w:type="spellStart"/>
            <w:r w:rsidRPr="00DD68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Нуртдинова</w:t>
            </w:r>
            <w:proofErr w:type="spellEnd"/>
            <w:r w:rsidRPr="00DD68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Э.Ф.</w:t>
            </w:r>
          </w:p>
          <w:p w:rsidR="005633D3" w:rsidRPr="00DD6841" w:rsidRDefault="005633D3" w:rsidP="00DD684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i/>
                <w:sz w:val="24"/>
                <w:szCs w:val="24"/>
              </w:rPr>
              <w:t>Цель: развитие профессиональных умений и навыков молодого специалиста</w:t>
            </w:r>
            <w:r w:rsidR="008B1B63" w:rsidRPr="00DD68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; </w:t>
            </w:r>
            <w:r w:rsidRPr="00DD6841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DD6841" w:rsidRPr="00DD6841" w:rsidTr="008B1B63">
        <w:tc>
          <w:tcPr>
            <w:tcW w:w="562" w:type="dxa"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DD6841" w:rsidRPr="00DD6841" w:rsidRDefault="00DD6841" w:rsidP="00DD6841">
            <w:pPr>
              <w:pStyle w:val="TableParagraph"/>
              <w:tabs>
                <w:tab w:val="left" w:pos="816"/>
              </w:tabs>
              <w:jc w:val="both"/>
              <w:rPr>
                <w:sz w:val="24"/>
                <w:szCs w:val="24"/>
              </w:rPr>
            </w:pPr>
            <w:r w:rsidRPr="00DD6841">
              <w:rPr>
                <w:sz w:val="24"/>
                <w:szCs w:val="24"/>
              </w:rPr>
              <w:t>Современный урок и его организация</w:t>
            </w:r>
          </w:p>
          <w:p w:rsidR="00DD6841" w:rsidRPr="00DD6841" w:rsidRDefault="00DD6841" w:rsidP="00DD6841">
            <w:pPr>
              <w:pStyle w:val="TableParagraph"/>
              <w:tabs>
                <w:tab w:val="left" w:pos="81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Pr="00DD6841">
              <w:rPr>
                <w:rFonts w:ascii="Times New Roman" w:hAnsi="Times New Roman" w:cs="Times New Roman"/>
                <w:bCs/>
                <w:sz w:val="24"/>
                <w:szCs w:val="24"/>
              </w:rPr>
              <w:t>Гарифуллина</w:t>
            </w:r>
            <w:proofErr w:type="spellEnd"/>
            <w:r w:rsidRPr="00DD68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Э.И.– наставник, учитель высшей кв. категории</w:t>
            </w:r>
          </w:p>
          <w:p w:rsidR="00DD6841" w:rsidRPr="00DD6841" w:rsidRDefault="00DD6841" w:rsidP="00DD68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DD6841">
              <w:rPr>
                <w:rFonts w:ascii="Times New Roman" w:hAnsi="Times New Roman" w:cs="Times New Roman"/>
                <w:bCs/>
                <w:sz w:val="24"/>
                <w:szCs w:val="24"/>
              </w:rPr>
              <w:t>Нуртдинова</w:t>
            </w:r>
            <w:proofErr w:type="spellEnd"/>
            <w:r w:rsidRPr="00DD68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Э.Ф. – консультант, учитель высшей кв. категории</w:t>
            </w:r>
          </w:p>
        </w:tc>
        <w:tc>
          <w:tcPr>
            <w:tcW w:w="2694" w:type="dxa"/>
          </w:tcPr>
          <w:p w:rsidR="00DD6841" w:rsidRPr="00DD6841" w:rsidRDefault="00DD6841" w:rsidP="00DD6841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6841">
              <w:rPr>
                <w:b w:val="0"/>
                <w:sz w:val="24"/>
                <w:szCs w:val="24"/>
              </w:rPr>
              <w:t xml:space="preserve">Посещение и </w:t>
            </w:r>
            <w:proofErr w:type="spellStart"/>
            <w:r w:rsidRPr="00DD6841">
              <w:rPr>
                <w:b w:val="0"/>
                <w:sz w:val="24"/>
                <w:szCs w:val="24"/>
              </w:rPr>
              <w:t>взаимопосещение</w:t>
            </w:r>
            <w:proofErr w:type="spellEnd"/>
            <w:r w:rsidRPr="00DD6841">
              <w:rPr>
                <w:b w:val="0"/>
                <w:sz w:val="24"/>
                <w:szCs w:val="24"/>
              </w:rPr>
              <w:t xml:space="preserve"> уроков с последующим анализом</w:t>
            </w:r>
          </w:p>
        </w:tc>
      </w:tr>
      <w:tr w:rsidR="00DD6841" w:rsidRPr="00DD6841" w:rsidTr="008B1B63">
        <w:tc>
          <w:tcPr>
            <w:tcW w:w="562" w:type="dxa"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DD6841" w:rsidRPr="00DD6841" w:rsidRDefault="00DD6841" w:rsidP="00DD6841">
            <w:pPr>
              <w:pStyle w:val="TableParagraph"/>
              <w:tabs>
                <w:tab w:val="left" w:pos="816"/>
              </w:tabs>
              <w:jc w:val="both"/>
              <w:rPr>
                <w:sz w:val="24"/>
                <w:szCs w:val="24"/>
              </w:rPr>
            </w:pPr>
            <w:r w:rsidRPr="00DD6841">
              <w:rPr>
                <w:sz w:val="24"/>
                <w:szCs w:val="24"/>
              </w:rPr>
              <w:t xml:space="preserve">Методические разработки: типы, виды, формы урока. </w:t>
            </w:r>
          </w:p>
        </w:tc>
        <w:tc>
          <w:tcPr>
            <w:tcW w:w="1984" w:type="dxa"/>
            <w:vMerge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D6841" w:rsidRPr="00DD6841" w:rsidRDefault="00DD6841" w:rsidP="00DD6841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6841">
              <w:rPr>
                <w:b w:val="0"/>
                <w:sz w:val="24"/>
                <w:szCs w:val="24"/>
              </w:rPr>
              <w:t>Консультация</w:t>
            </w:r>
          </w:p>
        </w:tc>
      </w:tr>
      <w:tr w:rsidR="00DD6841" w:rsidRPr="00DD6841" w:rsidTr="008B1B63">
        <w:tc>
          <w:tcPr>
            <w:tcW w:w="562" w:type="dxa"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DD6841" w:rsidRPr="00DD6841" w:rsidRDefault="00DD6841" w:rsidP="00DD6841">
            <w:pPr>
              <w:pStyle w:val="TableParagraph"/>
              <w:tabs>
                <w:tab w:val="left" w:pos="816"/>
              </w:tabs>
              <w:jc w:val="both"/>
              <w:rPr>
                <w:sz w:val="24"/>
                <w:szCs w:val="24"/>
              </w:rPr>
            </w:pPr>
            <w:r w:rsidRPr="00DD6841">
              <w:rPr>
                <w:sz w:val="24"/>
                <w:szCs w:val="24"/>
              </w:rPr>
              <w:t xml:space="preserve">Требования к анализу урока и деятельности учителя на уроке. </w:t>
            </w:r>
          </w:p>
          <w:p w:rsidR="00DD6841" w:rsidRPr="00DD6841" w:rsidRDefault="00DD6841" w:rsidP="00DD6841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D6841" w:rsidRPr="00DD6841" w:rsidRDefault="00DD6841" w:rsidP="00DD6841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6841">
              <w:rPr>
                <w:b w:val="0"/>
                <w:sz w:val="24"/>
                <w:szCs w:val="24"/>
              </w:rPr>
              <w:t>Консультация</w:t>
            </w:r>
          </w:p>
        </w:tc>
      </w:tr>
      <w:tr w:rsidR="00DD6841" w:rsidRPr="00DD6841" w:rsidTr="008B1B63">
        <w:tc>
          <w:tcPr>
            <w:tcW w:w="562" w:type="dxa"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DD6841" w:rsidRPr="00DD6841" w:rsidRDefault="00DD6841" w:rsidP="00DD6841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6841">
              <w:rPr>
                <w:b w:val="0"/>
                <w:sz w:val="24"/>
                <w:szCs w:val="24"/>
              </w:rPr>
              <w:t>Введение в активные методы обучения</w:t>
            </w:r>
          </w:p>
        </w:tc>
        <w:tc>
          <w:tcPr>
            <w:tcW w:w="1984" w:type="dxa"/>
            <w:vMerge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D6841" w:rsidRPr="00DD6841" w:rsidRDefault="00DD6841" w:rsidP="00DD6841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D6841">
              <w:rPr>
                <w:b w:val="0"/>
                <w:sz w:val="24"/>
                <w:szCs w:val="24"/>
              </w:rPr>
              <w:t>Практическое занятие</w:t>
            </w:r>
          </w:p>
          <w:p w:rsidR="00DD6841" w:rsidRPr="00DD6841" w:rsidRDefault="00DD6841" w:rsidP="00DD6841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DD6841" w:rsidRPr="00DD6841" w:rsidTr="00CA6562">
        <w:tc>
          <w:tcPr>
            <w:tcW w:w="10627" w:type="dxa"/>
            <w:gridSpan w:val="4"/>
          </w:tcPr>
          <w:p w:rsidR="00DD6841" w:rsidRPr="00DD6841" w:rsidRDefault="00DD6841" w:rsidP="00DD6841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DD68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План работы наставнической пары: </w:t>
            </w:r>
          </w:p>
          <w:p w:rsidR="00DD6841" w:rsidRPr="00DD6841" w:rsidRDefault="00DD6841" w:rsidP="00DD6841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DD68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-Наставник: </w:t>
            </w:r>
            <w:proofErr w:type="spellStart"/>
            <w:r w:rsidRPr="00DD68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Низамова</w:t>
            </w:r>
            <w:proofErr w:type="spellEnd"/>
            <w:r w:rsidRPr="00DD68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Э.М.; -Наставляемый: </w:t>
            </w:r>
            <w:proofErr w:type="spellStart"/>
            <w:r w:rsidRPr="00DD68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Батырова</w:t>
            </w:r>
            <w:proofErr w:type="spellEnd"/>
            <w:r w:rsidRPr="00DD68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Р.Р.; -Консультант: </w:t>
            </w:r>
            <w:proofErr w:type="spellStart"/>
            <w:r w:rsidRPr="00DD68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Халимова</w:t>
            </w:r>
            <w:proofErr w:type="spellEnd"/>
            <w:r w:rsidRPr="00DD68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Л.Ф.</w:t>
            </w:r>
          </w:p>
          <w:p w:rsidR="00DD6841" w:rsidRPr="00DD6841" w:rsidRDefault="00DD6841" w:rsidP="00DD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Цель: оказание методической помощи наставляемому; развитие профессиональных умений и навыков молодого специалиста.</w:t>
            </w:r>
          </w:p>
        </w:tc>
      </w:tr>
      <w:tr w:rsidR="00DD6841" w:rsidRPr="00DD6841" w:rsidTr="008B1B63">
        <w:tc>
          <w:tcPr>
            <w:tcW w:w="562" w:type="dxa"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DD6841" w:rsidRPr="00DD6841" w:rsidRDefault="00DD6841" w:rsidP="00DD6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Занятие: Современный урок и его организация. Структура урока «открытия» новых знаний. Структура уроков развивающего контроля. Структура урока открытия нового знания. Структура урока рефлексии.</w:t>
            </w:r>
          </w:p>
        </w:tc>
        <w:tc>
          <w:tcPr>
            <w:tcW w:w="1984" w:type="dxa"/>
            <w:vMerge w:val="restart"/>
          </w:tcPr>
          <w:p w:rsidR="00DD6841" w:rsidRPr="00DD6841" w:rsidRDefault="00DD6841" w:rsidP="00DD6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DD6841">
              <w:rPr>
                <w:rFonts w:ascii="Times New Roman" w:eastAsia="Calibri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DD68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Э.М. – наставник; учитель высшей кв. категории</w:t>
            </w:r>
          </w:p>
          <w:p w:rsidR="00DD6841" w:rsidRPr="00DD6841" w:rsidRDefault="00DD6841" w:rsidP="00DD684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68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DD68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Халимова</w:t>
            </w:r>
            <w:proofErr w:type="spellEnd"/>
            <w:r w:rsidRPr="00DD68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Л.Ф.</w:t>
            </w:r>
            <w:r w:rsidRPr="00DD68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к</w:t>
            </w:r>
            <w:r w:rsidRPr="00DD68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онсультант, учитель высшей кв. категории</w:t>
            </w:r>
          </w:p>
          <w:p w:rsidR="00DD6841" w:rsidRPr="00DD6841" w:rsidRDefault="00DD6841" w:rsidP="00DD684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</w:tr>
      <w:tr w:rsidR="00DD6841" w:rsidRPr="00DD6841" w:rsidTr="008B1B63">
        <w:tc>
          <w:tcPr>
            <w:tcW w:w="562" w:type="dxa"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DD6841" w:rsidRPr="00DD6841" w:rsidRDefault="00DD6841" w:rsidP="00DD6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индивидуальных занятий с различными категориями учащихся. Индивидуальный подход в организации учебной деятельности.</w:t>
            </w:r>
          </w:p>
        </w:tc>
        <w:tc>
          <w:tcPr>
            <w:tcW w:w="1984" w:type="dxa"/>
            <w:vMerge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DD6841" w:rsidRPr="00DD6841" w:rsidTr="008B1B63">
        <w:tc>
          <w:tcPr>
            <w:tcW w:w="562" w:type="dxa"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7" w:type="dxa"/>
          </w:tcPr>
          <w:p w:rsidR="00DD6841" w:rsidRPr="00DD6841" w:rsidRDefault="00DD6841" w:rsidP="00DD6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Учусь строить отношения. Анализ педагогических ситуаций. Общая схема анализа причин конфликтных ситуаций.</w:t>
            </w:r>
          </w:p>
        </w:tc>
        <w:tc>
          <w:tcPr>
            <w:tcW w:w="1984" w:type="dxa"/>
            <w:vMerge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</w:p>
        </w:tc>
      </w:tr>
      <w:tr w:rsidR="00DD6841" w:rsidRPr="00DD6841" w:rsidTr="008B1B63">
        <w:tc>
          <w:tcPr>
            <w:tcW w:w="562" w:type="dxa"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7" w:type="dxa"/>
          </w:tcPr>
          <w:p w:rsidR="00DD6841" w:rsidRPr="00DD6841" w:rsidRDefault="00DD6841" w:rsidP="00DD6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урока английского языка «Школа. Каникулы. Развитие навыков </w:t>
            </w:r>
            <w:proofErr w:type="spellStart"/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DD6841">
              <w:rPr>
                <w:rFonts w:ascii="Times New Roman" w:hAnsi="Times New Roman" w:cs="Times New Roman"/>
                <w:sz w:val="24"/>
                <w:szCs w:val="24"/>
              </w:rPr>
              <w:t xml:space="preserve"> и чтения по теме «Каникулы в различное время года» наставника </w:t>
            </w:r>
            <w:proofErr w:type="spellStart"/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Низамовой</w:t>
            </w:r>
            <w:proofErr w:type="spellEnd"/>
            <w:r w:rsidRPr="00DD6841">
              <w:rPr>
                <w:rFonts w:ascii="Times New Roman" w:hAnsi="Times New Roman" w:cs="Times New Roman"/>
                <w:sz w:val="24"/>
                <w:szCs w:val="24"/>
              </w:rPr>
              <w:t xml:space="preserve"> Э.М. Введение в  активные методы обучения (превращение модели в игру, имитационные игры).</w:t>
            </w:r>
          </w:p>
        </w:tc>
        <w:tc>
          <w:tcPr>
            <w:tcW w:w="1984" w:type="dxa"/>
            <w:vMerge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DD6841" w:rsidRPr="00DD6841" w:rsidTr="00046F94">
        <w:tc>
          <w:tcPr>
            <w:tcW w:w="10627" w:type="dxa"/>
            <w:gridSpan w:val="4"/>
          </w:tcPr>
          <w:p w:rsidR="00DD6841" w:rsidRPr="00DD6841" w:rsidRDefault="00DD6841" w:rsidP="00DD6841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План работы наставнической пары: </w:t>
            </w:r>
          </w:p>
          <w:p w:rsidR="00DD6841" w:rsidRPr="00DD6841" w:rsidRDefault="00DD6841" w:rsidP="00DD684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  <w:r w:rsidRPr="00DD68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Наставник: Кириллова Л. А.; -Наставляемый: </w:t>
            </w:r>
            <w:proofErr w:type="spellStart"/>
            <w:r w:rsidRPr="00DD6841">
              <w:rPr>
                <w:rFonts w:ascii="Times New Roman" w:hAnsi="Times New Roman" w:cs="Times New Roman"/>
                <w:i/>
                <w:sz w:val="24"/>
                <w:szCs w:val="24"/>
              </w:rPr>
              <w:t>Хаматшина</w:t>
            </w:r>
            <w:proofErr w:type="spellEnd"/>
            <w:r w:rsidRPr="00DD68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А.М.; -Консультант: </w:t>
            </w:r>
            <w:proofErr w:type="spellStart"/>
            <w:r w:rsidRPr="00DD6841">
              <w:rPr>
                <w:rFonts w:ascii="Times New Roman" w:hAnsi="Times New Roman" w:cs="Times New Roman"/>
                <w:i/>
                <w:sz w:val="24"/>
                <w:szCs w:val="24"/>
              </w:rPr>
              <w:t>Сайфиева</w:t>
            </w:r>
            <w:proofErr w:type="spellEnd"/>
            <w:r w:rsidRPr="00DD68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А. Р.</w:t>
            </w:r>
          </w:p>
          <w:p w:rsidR="00DD6841" w:rsidRPr="00DD6841" w:rsidRDefault="00DD6841" w:rsidP="00DD684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i/>
                <w:sz w:val="24"/>
                <w:szCs w:val="24"/>
              </w:rPr>
              <w:t>Цель: сформировать эффективные механизмы взаимодействия наставника и начинающего педагога.</w:t>
            </w:r>
          </w:p>
          <w:p w:rsidR="00DD6841" w:rsidRPr="00DD6841" w:rsidRDefault="00DD6841" w:rsidP="00DD684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i/>
                <w:sz w:val="24"/>
                <w:szCs w:val="24"/>
              </w:rPr>
              <w:t>-- Повышать профессиональный уровень педагога с учетом его потребностей, затруднений, достижений.</w:t>
            </w:r>
          </w:p>
          <w:p w:rsidR="00DD6841" w:rsidRPr="00DD6841" w:rsidRDefault="00DD6841" w:rsidP="00DD684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 - Отслеживать динамику развития профессиональной деятельности педагога. </w:t>
            </w:r>
          </w:p>
        </w:tc>
      </w:tr>
      <w:tr w:rsidR="00DD6841" w:rsidRPr="00DD6841" w:rsidTr="008B1B63">
        <w:tc>
          <w:tcPr>
            <w:tcW w:w="562" w:type="dxa"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5387" w:type="dxa"/>
          </w:tcPr>
          <w:p w:rsidR="00DD6841" w:rsidRPr="00FC0609" w:rsidRDefault="00DD6841" w:rsidP="00DD6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6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«Домашнее задание: как, сколько, когда?»</w:t>
            </w:r>
          </w:p>
          <w:p w:rsidR="00DD6841" w:rsidRPr="00DD6841" w:rsidRDefault="00DD6841" w:rsidP="00DD6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6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индивидуальных и дифференцированных заданий для учащихся.   Индивидуальный подход в организации учебной деятельности. </w:t>
            </w:r>
          </w:p>
        </w:tc>
        <w:tc>
          <w:tcPr>
            <w:tcW w:w="1984" w:type="dxa"/>
            <w:vMerge w:val="restart"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-Кириллова Л. А.</w:t>
            </w:r>
            <w:r w:rsidRPr="00DD684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наставник, учитель высшей кв. категории;</w:t>
            </w:r>
          </w:p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Сайфиева</w:t>
            </w:r>
            <w:proofErr w:type="spellEnd"/>
            <w:r w:rsidRPr="00DD6841">
              <w:rPr>
                <w:rFonts w:ascii="Times New Roman" w:hAnsi="Times New Roman" w:cs="Times New Roman"/>
                <w:sz w:val="24"/>
                <w:szCs w:val="24"/>
              </w:rPr>
              <w:t xml:space="preserve"> А. Р. – консультант, учитель первой кв. категории </w:t>
            </w:r>
          </w:p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09">
              <w:rPr>
                <w:rFonts w:ascii="Times New Roman" w:eastAsia="Calibri" w:hAnsi="Times New Roman" w:cs="Times New Roman"/>
                <w:sz w:val="24"/>
                <w:szCs w:val="24"/>
              </w:rPr>
              <w:t>Дискуссия</w:t>
            </w:r>
          </w:p>
        </w:tc>
      </w:tr>
      <w:tr w:rsidR="00DD6841" w:rsidRPr="00DD6841" w:rsidTr="008B1B63">
        <w:tc>
          <w:tcPr>
            <w:tcW w:w="562" w:type="dxa"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</w:tcPr>
          <w:p w:rsidR="00DD6841" w:rsidRPr="00FC0609" w:rsidRDefault="00DD6841" w:rsidP="00DD6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C060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индивидуальных занятий с различными категориями учащихся.</w:t>
            </w:r>
          </w:p>
          <w:p w:rsidR="00DD6841" w:rsidRPr="00DD6841" w:rsidRDefault="00DD6841" w:rsidP="00DD6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609">
              <w:rPr>
                <w:rFonts w:ascii="Times New Roman" w:eastAsia="Calibri" w:hAnsi="Times New Roman" w:cs="Times New Roman"/>
                <w:sz w:val="24"/>
                <w:szCs w:val="24"/>
              </w:rPr>
              <w:t>Обмен мнениями по проблемам, с которыми приходится сталкиваться молодым специалистам</w:t>
            </w:r>
          </w:p>
        </w:tc>
        <w:tc>
          <w:tcPr>
            <w:tcW w:w="1984" w:type="dxa"/>
            <w:vMerge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</w:tr>
      <w:tr w:rsidR="00DD6841" w:rsidRPr="00DD6841" w:rsidTr="00FC0609">
        <w:trPr>
          <w:trHeight w:val="736"/>
        </w:trPr>
        <w:tc>
          <w:tcPr>
            <w:tcW w:w="562" w:type="dxa"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7" w:type="dxa"/>
          </w:tcPr>
          <w:p w:rsidR="00DD6841" w:rsidRPr="00DD6841" w:rsidRDefault="00DD6841" w:rsidP="00DD6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6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Планирование «Методика </w:t>
            </w:r>
            <w:proofErr w:type="spellStart"/>
            <w:r w:rsidRPr="00FC0609">
              <w:rPr>
                <w:rFonts w:ascii="Times New Roman" w:eastAsia="Calibri" w:hAnsi="Times New Roman" w:cs="Times New Roman"/>
                <w:sz w:val="24"/>
                <w:szCs w:val="24"/>
              </w:rPr>
              <w:t>разноуровневых</w:t>
            </w:r>
            <w:proofErr w:type="spellEnd"/>
            <w:r w:rsidRPr="00FC06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заданий». Индивидуальный подход в организации учебной деятельности.  </w:t>
            </w:r>
          </w:p>
        </w:tc>
        <w:tc>
          <w:tcPr>
            <w:tcW w:w="1984" w:type="dxa"/>
            <w:vMerge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D6841" w:rsidRPr="00DD6841" w:rsidRDefault="00DD6841" w:rsidP="00DD6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609">
              <w:rPr>
                <w:rFonts w:ascii="Times New Roman" w:eastAsia="Calibri" w:hAnsi="Times New Roman" w:cs="Times New Roman"/>
                <w:sz w:val="24"/>
                <w:szCs w:val="24"/>
              </w:rPr>
              <w:t>Тренин</w:t>
            </w:r>
          </w:p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841" w:rsidRPr="00DD6841" w:rsidTr="008B1B63">
        <w:tc>
          <w:tcPr>
            <w:tcW w:w="562" w:type="dxa"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</w:tcPr>
          <w:p w:rsidR="00DD6841" w:rsidRPr="00DD6841" w:rsidRDefault="00DD6841" w:rsidP="00DD6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FC06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ромежуточный мониторинг и оценка результатов реализации </w:t>
            </w:r>
            <w:r w:rsidRPr="00DD6841">
              <w:rPr>
                <w:rFonts w:ascii="Times New Roman" w:eastAsia="Calibri" w:hAnsi="Times New Roman" w:cs="Times New Roman"/>
                <w:sz w:val="24"/>
                <w:szCs w:val="24"/>
              </w:rPr>
              <w:t>целевой программы наставничества «Учитель – учитель»</w:t>
            </w:r>
            <w:r w:rsidRPr="00FC06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апреле 2023 года</w:t>
            </w:r>
          </w:p>
        </w:tc>
        <w:tc>
          <w:tcPr>
            <w:tcW w:w="1984" w:type="dxa"/>
            <w:vMerge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Собеседование; мониторинг</w:t>
            </w:r>
          </w:p>
        </w:tc>
      </w:tr>
      <w:tr w:rsidR="00DD6841" w:rsidRPr="00DD6841" w:rsidTr="002F2E3E">
        <w:tc>
          <w:tcPr>
            <w:tcW w:w="10627" w:type="dxa"/>
            <w:gridSpan w:val="4"/>
          </w:tcPr>
          <w:p w:rsidR="00DD6841" w:rsidRPr="00DD6841" w:rsidRDefault="00DD6841" w:rsidP="00DD6841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План работы наставнической пары: </w:t>
            </w:r>
          </w:p>
          <w:p w:rsidR="00DD6841" w:rsidRPr="00DD6841" w:rsidRDefault="00DD6841" w:rsidP="00DD684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  <w:r w:rsidRPr="00DD68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Наставник: </w:t>
            </w:r>
            <w:proofErr w:type="spellStart"/>
            <w:r w:rsidRPr="00DD6841">
              <w:rPr>
                <w:rFonts w:ascii="Times New Roman" w:hAnsi="Times New Roman" w:cs="Times New Roman"/>
                <w:i/>
                <w:sz w:val="24"/>
                <w:szCs w:val="24"/>
              </w:rPr>
              <w:t>Кабирова</w:t>
            </w:r>
            <w:proofErr w:type="spellEnd"/>
            <w:r w:rsidRPr="00DD68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Г.А.; -Наставляемый: </w:t>
            </w:r>
            <w:proofErr w:type="spellStart"/>
            <w:r w:rsidRPr="00DD6841">
              <w:rPr>
                <w:rFonts w:ascii="Times New Roman" w:hAnsi="Times New Roman" w:cs="Times New Roman"/>
                <w:i/>
                <w:sz w:val="24"/>
                <w:szCs w:val="24"/>
              </w:rPr>
              <w:t>Вафина</w:t>
            </w:r>
            <w:proofErr w:type="spellEnd"/>
            <w:r w:rsidRPr="00DD68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Л.А.; -Консультант: </w:t>
            </w:r>
            <w:proofErr w:type="spellStart"/>
            <w:r w:rsidRPr="00DD6841">
              <w:rPr>
                <w:rFonts w:ascii="Times New Roman" w:hAnsi="Times New Roman" w:cs="Times New Roman"/>
                <w:i/>
                <w:sz w:val="24"/>
                <w:szCs w:val="24"/>
              </w:rPr>
              <w:t>Гиматдинова</w:t>
            </w:r>
            <w:proofErr w:type="spellEnd"/>
            <w:r w:rsidRPr="00DD68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Р.Ф.</w:t>
            </w:r>
          </w:p>
          <w:p w:rsidR="00DD6841" w:rsidRPr="00DD6841" w:rsidRDefault="00DD6841" w:rsidP="00DD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</w:t>
            </w:r>
            <w:r w:rsidRPr="00DD6841">
              <w:rPr>
                <w:rFonts w:ascii="Times New Roman" w:hAnsi="Times New Roman" w:cs="Times New Roman"/>
                <w:i/>
                <w:sz w:val="24"/>
                <w:szCs w:val="24"/>
              </w:rPr>
              <w:t>: тесное вовлечение молодого специалиста в трудовой процесс, повышение профессиональной компетенции начинающего педагога.</w:t>
            </w:r>
          </w:p>
        </w:tc>
      </w:tr>
      <w:tr w:rsidR="00DD6841" w:rsidRPr="00DD6841" w:rsidTr="008B1B63">
        <w:tc>
          <w:tcPr>
            <w:tcW w:w="562" w:type="dxa"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7" w:type="dxa"/>
          </w:tcPr>
          <w:p w:rsidR="00DD6841" w:rsidRPr="00DD6841" w:rsidRDefault="00DD6841" w:rsidP="00DD684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D6841">
              <w:t>«Оценивание учащихся на уроке.  Критерии оценивания»</w:t>
            </w:r>
          </w:p>
        </w:tc>
        <w:tc>
          <w:tcPr>
            <w:tcW w:w="1984" w:type="dxa"/>
            <w:vMerge w:val="restart"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 w:rsidRPr="00DD6841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  <w:r w:rsidRPr="00DD684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наставник, учитель высшей кв. категории;</w:t>
            </w:r>
          </w:p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Гиматдинова</w:t>
            </w:r>
            <w:proofErr w:type="spellEnd"/>
            <w:r w:rsidRPr="00DD6841">
              <w:rPr>
                <w:rFonts w:ascii="Times New Roman" w:hAnsi="Times New Roman" w:cs="Times New Roman"/>
                <w:sz w:val="24"/>
                <w:szCs w:val="24"/>
              </w:rPr>
              <w:t xml:space="preserve"> Р.Ф. – консультант, учитель высшей кв. категории </w:t>
            </w:r>
          </w:p>
        </w:tc>
        <w:tc>
          <w:tcPr>
            <w:tcW w:w="2694" w:type="dxa"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консультация. </w:t>
            </w:r>
          </w:p>
        </w:tc>
      </w:tr>
      <w:tr w:rsidR="00DD6841" w:rsidRPr="00DD6841" w:rsidTr="008B1B63">
        <w:tc>
          <w:tcPr>
            <w:tcW w:w="562" w:type="dxa"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7" w:type="dxa"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«Постановка целей урока. Организация совместной работы с учащимися по определению целей урока»</w:t>
            </w:r>
          </w:p>
        </w:tc>
        <w:tc>
          <w:tcPr>
            <w:tcW w:w="1984" w:type="dxa"/>
            <w:vMerge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</w:tc>
      </w:tr>
      <w:tr w:rsidR="00DD6841" w:rsidRPr="00DD6841" w:rsidTr="008B1B63">
        <w:tc>
          <w:tcPr>
            <w:tcW w:w="562" w:type="dxa"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7" w:type="dxa"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 xml:space="preserve"> «Урок с позиции требований ФГОС  и  системно- </w:t>
            </w:r>
            <w:proofErr w:type="spellStart"/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DD6841">
              <w:rPr>
                <w:rFonts w:ascii="Times New Roman" w:hAnsi="Times New Roman" w:cs="Times New Roman"/>
                <w:sz w:val="24"/>
                <w:szCs w:val="24"/>
              </w:rPr>
              <w:t xml:space="preserve"> подхода: виды уроков»</w:t>
            </w:r>
          </w:p>
        </w:tc>
        <w:tc>
          <w:tcPr>
            <w:tcW w:w="1984" w:type="dxa"/>
            <w:vMerge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инструктаж  </w:t>
            </w:r>
          </w:p>
        </w:tc>
      </w:tr>
      <w:tr w:rsidR="00DD6841" w:rsidRPr="00DD6841" w:rsidTr="008B1B63">
        <w:tc>
          <w:tcPr>
            <w:tcW w:w="562" w:type="dxa"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7" w:type="dxa"/>
          </w:tcPr>
          <w:p w:rsidR="00DD6841" w:rsidRPr="00DD6841" w:rsidRDefault="00DD6841" w:rsidP="00DD684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DD6841">
              <w:rPr>
                <w:color w:val="000000"/>
              </w:rPr>
              <w:t>Взаимопосещение</w:t>
            </w:r>
            <w:proofErr w:type="spellEnd"/>
            <w:r w:rsidRPr="00DD6841">
              <w:rPr>
                <w:color w:val="000000"/>
              </w:rPr>
              <w:t xml:space="preserve"> уроков с последующим анализом.</w:t>
            </w:r>
          </w:p>
        </w:tc>
        <w:tc>
          <w:tcPr>
            <w:tcW w:w="1984" w:type="dxa"/>
            <w:vMerge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D6841" w:rsidRPr="00DD6841" w:rsidRDefault="00DD6841" w:rsidP="00DD6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41">
              <w:rPr>
                <w:rFonts w:ascii="Times New Roman" w:hAnsi="Times New Roman" w:cs="Times New Roman"/>
                <w:sz w:val="24"/>
                <w:szCs w:val="24"/>
              </w:rPr>
              <w:t>Индивидуальная методическая помощь</w:t>
            </w:r>
          </w:p>
        </w:tc>
      </w:tr>
    </w:tbl>
    <w:p w:rsidR="00DE4A0E" w:rsidRPr="00DD6841" w:rsidRDefault="00DE4A0E" w:rsidP="00DD68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4A0E" w:rsidRPr="00DD6841" w:rsidSect="009174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4457C"/>
    <w:multiLevelType w:val="hybridMultilevel"/>
    <w:tmpl w:val="CFBACCD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7B6F3D"/>
    <w:multiLevelType w:val="hybridMultilevel"/>
    <w:tmpl w:val="85A23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53609"/>
    <w:multiLevelType w:val="hybridMultilevel"/>
    <w:tmpl w:val="8CCCD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C6CB5"/>
    <w:multiLevelType w:val="hybridMultilevel"/>
    <w:tmpl w:val="7068A6C8"/>
    <w:lvl w:ilvl="0" w:tplc="7E0885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893E58"/>
    <w:multiLevelType w:val="hybridMultilevel"/>
    <w:tmpl w:val="CBFACDB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5AE6571"/>
    <w:multiLevelType w:val="hybridMultilevel"/>
    <w:tmpl w:val="D950853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3F77910"/>
    <w:multiLevelType w:val="hybridMultilevel"/>
    <w:tmpl w:val="4F086016"/>
    <w:lvl w:ilvl="0" w:tplc="7E0885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AC007BF"/>
    <w:multiLevelType w:val="hybridMultilevel"/>
    <w:tmpl w:val="D950853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70786928"/>
    <w:multiLevelType w:val="multilevel"/>
    <w:tmpl w:val="791CC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AD2A61"/>
    <w:multiLevelType w:val="multilevel"/>
    <w:tmpl w:val="354E4F1A"/>
    <w:lvl w:ilvl="0">
      <w:start w:val="2"/>
      <w:numFmt w:val="decimal"/>
      <w:lvlText w:val="%1"/>
      <w:lvlJc w:val="left"/>
      <w:pPr>
        <w:ind w:left="119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10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7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4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1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8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5" w:hanging="70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2"/>
  </w:num>
  <w:num w:numId="5">
    <w:abstractNumId w:val="8"/>
  </w:num>
  <w:num w:numId="6">
    <w:abstractNumId w:val="1"/>
  </w:num>
  <w:num w:numId="7">
    <w:abstractNumId w:val="0"/>
  </w:num>
  <w:num w:numId="8">
    <w:abstractNumId w:val="3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21A"/>
    <w:rsid w:val="00075569"/>
    <w:rsid w:val="000F4D01"/>
    <w:rsid w:val="00297CB4"/>
    <w:rsid w:val="002D5D03"/>
    <w:rsid w:val="004649D4"/>
    <w:rsid w:val="005633D3"/>
    <w:rsid w:val="00590B26"/>
    <w:rsid w:val="006D3608"/>
    <w:rsid w:val="006F5587"/>
    <w:rsid w:val="00770FF8"/>
    <w:rsid w:val="007A721A"/>
    <w:rsid w:val="00816E03"/>
    <w:rsid w:val="008B1B63"/>
    <w:rsid w:val="008B2444"/>
    <w:rsid w:val="0091741F"/>
    <w:rsid w:val="009E3A08"/>
    <w:rsid w:val="00A31488"/>
    <w:rsid w:val="00D37C5B"/>
    <w:rsid w:val="00DD6841"/>
    <w:rsid w:val="00DE4A0E"/>
    <w:rsid w:val="00E03D49"/>
    <w:rsid w:val="00FA2343"/>
    <w:rsid w:val="00FC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37386"/>
  <w15:chartTrackingRefBased/>
  <w15:docId w15:val="{D57154B7-29FA-462E-9083-F9680C5E0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B1B63"/>
    <w:pPr>
      <w:widowControl w:val="0"/>
      <w:autoSpaceDE w:val="0"/>
      <w:autoSpaceDN w:val="0"/>
      <w:spacing w:after="0" w:line="240" w:lineRule="auto"/>
      <w:ind w:left="318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2444"/>
    <w:pPr>
      <w:ind w:left="720"/>
      <w:contextualSpacing/>
    </w:pPr>
  </w:style>
  <w:style w:type="paragraph" w:customStyle="1" w:styleId="c3">
    <w:name w:val="c3"/>
    <w:basedOn w:val="a"/>
    <w:rsid w:val="002D5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D5D03"/>
  </w:style>
  <w:style w:type="character" w:customStyle="1" w:styleId="c2">
    <w:name w:val="c2"/>
    <w:basedOn w:val="a0"/>
    <w:rsid w:val="002D5D03"/>
  </w:style>
  <w:style w:type="character" w:customStyle="1" w:styleId="c16">
    <w:name w:val="c16"/>
    <w:basedOn w:val="a0"/>
    <w:rsid w:val="002D5D03"/>
  </w:style>
  <w:style w:type="paragraph" w:customStyle="1" w:styleId="TableParagraph">
    <w:name w:val="Table Paragraph"/>
    <w:basedOn w:val="a"/>
    <w:uiPriority w:val="1"/>
    <w:qFormat/>
    <w:rsid w:val="008B1B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B1B6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FC0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6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Элла</cp:lastModifiedBy>
  <cp:revision>6</cp:revision>
  <dcterms:created xsi:type="dcterms:W3CDTF">2023-04-02T15:14:00Z</dcterms:created>
  <dcterms:modified xsi:type="dcterms:W3CDTF">2023-04-02T17:49:00Z</dcterms:modified>
</cp:coreProperties>
</file>